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F12E" w14:textId="67807A19" w:rsidR="00B53FC9" w:rsidRDefault="005361B0">
      <w:r>
        <w:t>All About Enterprise Basic Searching</w:t>
      </w:r>
      <w:bookmarkStart w:id="0" w:name="_GoBack"/>
      <w:bookmarkEnd w:id="0"/>
    </w:p>
    <w:p w14:paraId="07CC8982" w14:textId="38812E4D" w:rsidR="00025A93" w:rsidRDefault="00025A93"/>
    <w:p w14:paraId="4EDA11DE" w14:textId="34EEF20F" w:rsidR="00025A93" w:rsidRDefault="002C2E62">
      <w:r>
        <w:t>The simplest way to search in Enterprise is to type a search term in the search box and hit Enter or click the “Search” button.</w:t>
      </w:r>
    </w:p>
    <w:p w14:paraId="6EC0533F" w14:textId="25AD6F23" w:rsidR="002C2E62" w:rsidRDefault="002C2E62"/>
    <w:p w14:paraId="098D5D19" w14:textId="10D223BC" w:rsidR="002C2E62" w:rsidRDefault="002C2E62">
      <w:r>
        <w:rPr>
          <w:noProof/>
        </w:rPr>
        <mc:AlternateContent>
          <mc:Choice Requires="wps">
            <w:drawing>
              <wp:anchor distT="0" distB="0" distL="114300" distR="114300" simplePos="0" relativeHeight="251682816" behindDoc="0" locked="0" layoutInCell="1" allowOverlap="1" wp14:anchorId="79F29180" wp14:editId="3E1C4943">
                <wp:simplePos x="0" y="0"/>
                <wp:positionH relativeFrom="column">
                  <wp:posOffset>2990850</wp:posOffset>
                </wp:positionH>
                <wp:positionV relativeFrom="paragraph">
                  <wp:posOffset>357505</wp:posOffset>
                </wp:positionV>
                <wp:extent cx="3400425" cy="38100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3400425" cy="3810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49894" id="Rectangle 5" o:spid="_x0000_s1026" style="position:absolute;margin-left:235.5pt;margin-top:28.15pt;width:267.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" filled="f" strokecolor="red" strokeweight="3pt"/>
            </w:pict>
          </mc:Fallback>
        </mc:AlternateContent>
      </w:r>
      <w:r>
        <w:rPr>
          <w:noProof/>
        </w:rPr>
        <w:drawing>
          <wp:inline distT="0" distB="0" distL="0" distR="0" wp14:anchorId="4F2A524E" wp14:editId="3EEA442B">
            <wp:extent cx="6248299" cy="2057400"/>
            <wp:effectExtent l="76200" t="76200" r="133985"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53256" cy="20590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60CBB40" w14:textId="3F7E7365" w:rsidR="00B53FC9" w:rsidRDefault="00B53FC9"/>
    <w:p w14:paraId="2D1617EF" w14:textId="25D453E4" w:rsidR="00B53FC9" w:rsidRDefault="002C2E62">
      <w:r>
        <w:t>If you like, you can search for specifically a title or author by clicking on the “All Fields” dropdown and changing the field from “All Fields” to the field you’d like to search for. In this case, it would probably be a good idea to change the search to an “Author” search:</w:t>
      </w:r>
    </w:p>
    <w:p w14:paraId="605DBC90" w14:textId="2E7F9928" w:rsidR="002C2E62" w:rsidRDefault="002C2E62">
      <w:r>
        <w:rPr>
          <w:noProof/>
        </w:rPr>
        <w:drawing>
          <wp:inline distT="0" distB="0" distL="0" distR="0" wp14:anchorId="39C7B8E9" wp14:editId="57484A3F">
            <wp:extent cx="3010506" cy="1905000"/>
            <wp:effectExtent l="76200" t="76200" r="133350" b="133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974" t="19506" r="78846" b="57043"/>
                    <a:stretch/>
                  </pic:blipFill>
                  <pic:spPr bwMode="auto">
                    <a:xfrm>
                      <a:off x="0" y="0"/>
                      <a:ext cx="3027778" cy="1915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0236606" w14:textId="0FBD733B" w:rsidR="00625A6C" w:rsidRDefault="00625A6C">
      <w:r>
        <w:t>Highlight and click “Author”:</w:t>
      </w:r>
    </w:p>
    <w:p w14:paraId="72433ED1" w14:textId="1676C29F" w:rsidR="002C2E62" w:rsidRDefault="002C2E62"/>
    <w:p w14:paraId="651508A7" w14:textId="3BF80555" w:rsidR="002C2E62" w:rsidRDefault="002C2E62">
      <w:r>
        <w:rPr>
          <w:noProof/>
        </w:rPr>
        <w:drawing>
          <wp:inline distT="0" distB="0" distL="0" distR="0" wp14:anchorId="34F1500B" wp14:editId="10A68F69">
            <wp:extent cx="5943600" cy="1306830"/>
            <wp:effectExtent l="76200" t="76200" r="133350" b="140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3068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492F795" w14:textId="2C58D3DD" w:rsidR="006F20A2" w:rsidRDefault="002C2E62">
      <w:r>
        <w:t>The search results that appear</w:t>
      </w:r>
      <w:r w:rsidR="00625A6C">
        <w:t xml:space="preserve"> for this search</w:t>
      </w:r>
      <w:r>
        <w:t>:</w:t>
      </w:r>
    </w:p>
    <w:p w14:paraId="6C1DAA77" w14:textId="024C4F83" w:rsidR="002C2E62" w:rsidRDefault="002C2E62">
      <w:r>
        <w:rPr>
          <w:noProof/>
        </w:rPr>
        <w:lastRenderedPageBreak/>
        <w:drawing>
          <wp:inline distT="0" distB="0" distL="0" distR="0" wp14:anchorId="482750E9" wp14:editId="6D66A438">
            <wp:extent cx="5943600" cy="3380740"/>
            <wp:effectExtent l="76200" t="76200" r="133350" b="1244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80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97BA0C" w14:textId="0C9C8AA2" w:rsidR="002C2E62" w:rsidRDefault="002C2E62"/>
    <w:p w14:paraId="23FED4E1" w14:textId="02397477" w:rsidR="00341FCC" w:rsidRDefault="00341FCC">
      <w:r>
        <w:t>Use the list of numbers and the right arrow on top and bottom right of the search results to see more results:</w:t>
      </w:r>
    </w:p>
    <w:p w14:paraId="6C7F31C1" w14:textId="265C45D2" w:rsidR="006F20A2" w:rsidRDefault="001C7A2B">
      <w:r>
        <w:rPr>
          <w:noProof/>
        </w:rPr>
        <mc:AlternateContent>
          <mc:Choice Requires="wps">
            <w:drawing>
              <wp:anchor distT="0" distB="0" distL="114300" distR="114300" simplePos="0" relativeHeight="251683840" behindDoc="0" locked="0" layoutInCell="1" allowOverlap="1" wp14:anchorId="2FC8EE06" wp14:editId="461CA1C6">
                <wp:simplePos x="0" y="0"/>
                <wp:positionH relativeFrom="column">
                  <wp:posOffset>1590675</wp:posOffset>
                </wp:positionH>
                <wp:positionV relativeFrom="paragraph">
                  <wp:posOffset>72390</wp:posOffset>
                </wp:positionV>
                <wp:extent cx="1209675" cy="361950"/>
                <wp:effectExtent l="19050" t="19050" r="28575" b="19050"/>
                <wp:wrapNone/>
                <wp:docPr id="17" name="Rectangle 17"/>
                <wp:cNvGraphicFramePr/>
                <a:graphic xmlns:a="http://schemas.openxmlformats.org/drawingml/2006/main">
                  <a:graphicData uri="http://schemas.microsoft.com/office/word/2010/wordprocessingShape">
                    <wps:wsp>
                      <wps:cNvSpPr/>
                      <wps:spPr>
                        <a:xfrm>
                          <a:off x="0" y="0"/>
                          <a:ext cx="1209675" cy="3619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C4FD8" id="Rectangle 17" o:spid="_x0000_s1026" style="position:absolute;margin-left:125.25pt;margin-top:5.7pt;width:95.25pt;height:2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" filled="f" strokecolor="red" strokeweight="3pt"/>
            </w:pict>
          </mc:Fallback>
        </mc:AlternateContent>
      </w:r>
      <w:r w:rsidR="00341FCC">
        <w:t xml:space="preserve"> </w:t>
      </w:r>
      <w:r w:rsidR="00341FCC">
        <w:rPr>
          <w:noProof/>
        </w:rPr>
        <w:drawing>
          <wp:inline distT="0" distB="0" distL="0" distR="0" wp14:anchorId="11AA0348" wp14:editId="5B56FAFF">
            <wp:extent cx="2733675" cy="847725"/>
            <wp:effectExtent l="76200" t="76200" r="142875" b="1428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3675" cy="847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413B8A0" w14:textId="2D2AEBA3" w:rsidR="006F20A2" w:rsidRDefault="006F20A2"/>
    <w:p w14:paraId="3AAC85BE" w14:textId="38A98CF0" w:rsidR="0087535D" w:rsidRDefault="0059209E">
      <w:r>
        <w:t>Holding information (which library owns the book)</w:t>
      </w:r>
      <w:r w:rsidR="0087535D">
        <w:t xml:space="preserve"> can be seen under the item’s summary information. </w:t>
      </w:r>
    </w:p>
    <w:p w14:paraId="44D73468" w14:textId="5B90B5DE" w:rsidR="0087535D" w:rsidRDefault="001C7A2B">
      <w:r>
        <w:rPr>
          <w:noProof/>
        </w:rPr>
        <mc:AlternateContent>
          <mc:Choice Requires="wps">
            <w:drawing>
              <wp:anchor distT="0" distB="0" distL="114300" distR="114300" simplePos="0" relativeHeight="251685888" behindDoc="0" locked="0" layoutInCell="1" allowOverlap="1" wp14:anchorId="0B75DD74" wp14:editId="623556CF">
                <wp:simplePos x="0" y="0"/>
                <wp:positionH relativeFrom="column">
                  <wp:posOffset>161925</wp:posOffset>
                </wp:positionH>
                <wp:positionV relativeFrom="paragraph">
                  <wp:posOffset>1047750</wp:posOffset>
                </wp:positionV>
                <wp:extent cx="4076700" cy="990600"/>
                <wp:effectExtent l="19050" t="19050" r="19050" b="19050"/>
                <wp:wrapNone/>
                <wp:docPr id="21" name="Rectangle 21"/>
                <wp:cNvGraphicFramePr/>
                <a:graphic xmlns:a="http://schemas.openxmlformats.org/drawingml/2006/main">
                  <a:graphicData uri="http://schemas.microsoft.com/office/word/2010/wordprocessingShape">
                    <wps:wsp>
                      <wps:cNvSpPr/>
                      <wps:spPr>
                        <a:xfrm>
                          <a:off x="0" y="0"/>
                          <a:ext cx="4076700" cy="9906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BC4B5" id="Rectangle 21" o:spid="_x0000_s1026" style="position:absolute;margin-left:12.75pt;margin-top:82.5pt;width:321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" filled="f" strokecolor="red" strokeweight="3pt"/>
            </w:pict>
          </mc:Fallback>
        </mc:AlternateContent>
      </w:r>
      <w:r w:rsidR="0087535D">
        <w:rPr>
          <w:noProof/>
        </w:rPr>
        <w:drawing>
          <wp:inline distT="0" distB="0" distL="0" distR="0" wp14:anchorId="6F525258" wp14:editId="64500881">
            <wp:extent cx="4219575" cy="2009775"/>
            <wp:effectExtent l="76200" t="76200" r="142875" b="142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9575" cy="2009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BD8292F" w14:textId="43530818" w:rsidR="00316876" w:rsidRDefault="0087535D">
      <w:r>
        <w:lastRenderedPageBreak/>
        <w:t xml:space="preserve">This holding information also lists the call number, shelf </w:t>
      </w:r>
      <w:r w:rsidR="00C90339">
        <w:t xml:space="preserve">location, and Status, with the chosen (Profile) </w:t>
      </w:r>
      <w:r>
        <w:t xml:space="preserve">library’s items being on top of the list. Only the first few lines of the holding information will be shown by default. </w:t>
      </w:r>
    </w:p>
    <w:p w14:paraId="00D5DD82" w14:textId="0038FAD3" w:rsidR="0059209E" w:rsidRDefault="0087535D">
      <w:r>
        <w:t>If you would like to see more</w:t>
      </w:r>
      <w:r w:rsidR="00316876">
        <w:t xml:space="preserve"> holdings</w:t>
      </w:r>
      <w:r>
        <w:t>, click the blue “Show More” text:</w:t>
      </w:r>
    </w:p>
    <w:p w14:paraId="37DED0FA" w14:textId="2CE6AE19" w:rsidR="0087535D" w:rsidRDefault="0087535D">
      <w:r>
        <w:rPr>
          <w:noProof/>
        </w:rPr>
        <w:drawing>
          <wp:inline distT="0" distB="0" distL="0" distR="0" wp14:anchorId="201A5293" wp14:editId="4847E650">
            <wp:extent cx="5943600" cy="2878455"/>
            <wp:effectExtent l="76200" t="76200" r="133350" b="131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78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6627FE" w14:textId="77777777" w:rsidR="0087535D" w:rsidRDefault="0087535D"/>
    <w:p w14:paraId="55B427B8" w14:textId="756DC150" w:rsidR="0059209E" w:rsidRDefault="001C7A2B">
      <w:r>
        <w:t>To see more information about an item, click on the item’s title in blue:</w:t>
      </w:r>
    </w:p>
    <w:p w14:paraId="0E9E15FF" w14:textId="13A25BAE" w:rsidR="001C7A2B" w:rsidRDefault="001C7A2B">
      <w:r>
        <w:rPr>
          <w:noProof/>
        </w:rPr>
        <mc:AlternateContent>
          <mc:Choice Requires="wps">
            <w:drawing>
              <wp:anchor distT="0" distB="0" distL="114300" distR="114300" simplePos="0" relativeHeight="251687936" behindDoc="0" locked="0" layoutInCell="1" allowOverlap="1" wp14:anchorId="27454E77" wp14:editId="4DD8DCFB">
                <wp:simplePos x="0" y="0"/>
                <wp:positionH relativeFrom="column">
                  <wp:posOffset>1209676</wp:posOffset>
                </wp:positionH>
                <wp:positionV relativeFrom="paragraph">
                  <wp:posOffset>271780</wp:posOffset>
                </wp:positionV>
                <wp:extent cx="1581150" cy="266700"/>
                <wp:effectExtent l="19050" t="19050" r="19050" b="19050"/>
                <wp:wrapNone/>
                <wp:docPr id="27" name="Rectangle 27"/>
                <wp:cNvGraphicFramePr/>
                <a:graphic xmlns:a="http://schemas.openxmlformats.org/drawingml/2006/main">
                  <a:graphicData uri="http://schemas.microsoft.com/office/word/2010/wordprocessingShape">
                    <wps:wsp>
                      <wps:cNvSpPr/>
                      <wps:spPr>
                        <a:xfrm>
                          <a:off x="0" y="0"/>
                          <a:ext cx="1581150" cy="2667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91F99" id="Rectangle 27" o:spid="_x0000_s1026" style="position:absolute;margin-left:95.25pt;margin-top:21.4pt;width:124.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" filled="f" strokecolor="red" strokeweight="3pt"/>
            </w:pict>
          </mc:Fallback>
        </mc:AlternateContent>
      </w:r>
      <w:r>
        <w:rPr>
          <w:noProof/>
        </w:rPr>
        <w:drawing>
          <wp:inline distT="0" distB="0" distL="0" distR="0" wp14:anchorId="1CAF67AE" wp14:editId="24979294">
            <wp:extent cx="3524250" cy="1828800"/>
            <wp:effectExtent l="76200" t="76200" r="133350" b="133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2425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6A3CD85" w14:textId="7E0B8C49" w:rsidR="001C7A2B" w:rsidRDefault="001C7A2B"/>
    <w:p w14:paraId="1C11D558" w14:textId="6943A911" w:rsidR="001C7A2B" w:rsidRDefault="001C7A2B">
      <w:r>
        <w:t>This will open a window that will show more information about the item.</w:t>
      </w:r>
    </w:p>
    <w:p w14:paraId="63B9D128" w14:textId="05C569E0" w:rsidR="001C7A2B" w:rsidRDefault="001C7A2B">
      <w:r>
        <w:rPr>
          <w:noProof/>
        </w:rPr>
        <w:lastRenderedPageBreak/>
        <w:drawing>
          <wp:inline distT="0" distB="0" distL="0" distR="0" wp14:anchorId="017B62BD" wp14:editId="0A9ED8FB">
            <wp:extent cx="5943600" cy="4290695"/>
            <wp:effectExtent l="76200" t="76200" r="133350" b="128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90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196849F" w14:textId="6746C05C" w:rsidR="0059209E" w:rsidRDefault="0059209E"/>
    <w:p w14:paraId="204E85E1" w14:textId="0471D14D" w:rsidR="001C7A2B" w:rsidRDefault="001C7A2B">
      <w:r>
        <w:t>From this detail page, you can click the blue and white arrows to the left and right of the window to move to the next record without going back to the search results:</w:t>
      </w:r>
      <w:r w:rsidRPr="001C7A2B">
        <w:rPr>
          <w:noProof/>
        </w:rPr>
        <w:t xml:space="preserve"> </w:t>
      </w:r>
    </w:p>
    <w:p w14:paraId="2CCEEE2E" w14:textId="2B89FEFC" w:rsidR="001C7A2B" w:rsidRDefault="001C7A2B">
      <w:r>
        <w:rPr>
          <w:noProof/>
        </w:rPr>
        <mc:AlternateContent>
          <mc:Choice Requires="wps">
            <w:drawing>
              <wp:anchor distT="0" distB="0" distL="114300" distR="114300" simplePos="0" relativeHeight="251689984" behindDoc="0" locked="0" layoutInCell="1" allowOverlap="1" wp14:anchorId="4A85B053" wp14:editId="4B15F793">
                <wp:simplePos x="0" y="0"/>
                <wp:positionH relativeFrom="column">
                  <wp:posOffset>1552575</wp:posOffset>
                </wp:positionH>
                <wp:positionV relativeFrom="paragraph">
                  <wp:posOffset>434340</wp:posOffset>
                </wp:positionV>
                <wp:extent cx="685800" cy="561975"/>
                <wp:effectExtent l="19050" t="19050" r="19050" b="28575"/>
                <wp:wrapNone/>
                <wp:docPr id="194" name="Rectangle 194"/>
                <wp:cNvGraphicFramePr/>
                <a:graphic xmlns:a="http://schemas.openxmlformats.org/drawingml/2006/main">
                  <a:graphicData uri="http://schemas.microsoft.com/office/word/2010/wordprocessingShape">
                    <wps:wsp>
                      <wps:cNvSpPr/>
                      <wps:spPr>
                        <a:xfrm>
                          <a:off x="0" y="0"/>
                          <a:ext cx="685800" cy="5619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8E07" id="Rectangle 194" o:spid="_x0000_s1026" style="position:absolute;margin-left:122.25pt;margin-top:34.2pt;width:54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" filled="f" strokecolor="red" strokeweight="3pt"/>
            </w:pict>
          </mc:Fallback>
        </mc:AlternateContent>
      </w:r>
      <w:r>
        <w:rPr>
          <w:noProof/>
        </w:rPr>
        <w:drawing>
          <wp:inline distT="0" distB="0" distL="0" distR="0" wp14:anchorId="2506236A" wp14:editId="56CE224A">
            <wp:extent cx="2352675" cy="1876425"/>
            <wp:effectExtent l="76200" t="76200" r="142875" b="14287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52675" cy="1876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2CB8513" w14:textId="39C2AB2B" w:rsidR="002C2E62" w:rsidRDefault="002C2E62"/>
    <w:p w14:paraId="27CFAE6C" w14:textId="7DDD8105" w:rsidR="00D614C7" w:rsidRDefault="00D614C7">
      <w:r>
        <w:t>Holding information is open by default beneath the item’s information. As on the search results page, it will list libraries who own the item, where the item is located in the library, if it’s available, and if the library allows holds on an item or if it’s a Local Hold Only item (in the “</w:t>
      </w:r>
      <w:proofErr w:type="spellStart"/>
      <w:r>
        <w:t>Holdable</w:t>
      </w:r>
      <w:proofErr w:type="spellEnd"/>
      <w:r>
        <w:t>” column). For example:</w:t>
      </w:r>
    </w:p>
    <w:p w14:paraId="7A6A7DB6" w14:textId="6807E46F" w:rsidR="00D614C7" w:rsidRDefault="00D614C7">
      <w:r>
        <w:rPr>
          <w:noProof/>
        </w:rPr>
        <w:lastRenderedPageBreak/>
        <mc:AlternateContent>
          <mc:Choice Requires="wps">
            <w:drawing>
              <wp:anchor distT="0" distB="0" distL="114300" distR="114300" simplePos="0" relativeHeight="251698176" behindDoc="0" locked="0" layoutInCell="1" allowOverlap="1" wp14:anchorId="22E22A1D" wp14:editId="43AA747B">
                <wp:simplePos x="0" y="0"/>
                <wp:positionH relativeFrom="column">
                  <wp:posOffset>76200</wp:posOffset>
                </wp:positionH>
                <wp:positionV relativeFrom="paragraph">
                  <wp:posOffset>1673860</wp:posOffset>
                </wp:positionV>
                <wp:extent cx="5867400" cy="361950"/>
                <wp:effectExtent l="19050" t="19050" r="19050" b="19050"/>
                <wp:wrapNone/>
                <wp:docPr id="199" name="Rectangle 199"/>
                <wp:cNvGraphicFramePr/>
                <a:graphic xmlns:a="http://schemas.openxmlformats.org/drawingml/2006/main">
                  <a:graphicData uri="http://schemas.microsoft.com/office/word/2010/wordprocessingShape">
                    <wps:wsp>
                      <wps:cNvSpPr/>
                      <wps:spPr>
                        <a:xfrm>
                          <a:off x="0" y="0"/>
                          <a:ext cx="5867400" cy="3619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21885" id="Rectangle 199" o:spid="_x0000_s1026" style="position:absolute;margin-left:6pt;margin-top:131.8pt;width:462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" filled="f" strokecolor="red" strokeweight="3pt"/>
            </w:pict>
          </mc:Fallback>
        </mc:AlternateContent>
      </w:r>
      <w:r>
        <w:rPr>
          <w:noProof/>
        </w:rPr>
        <mc:AlternateContent>
          <mc:Choice Requires="wps">
            <w:drawing>
              <wp:anchor distT="0" distB="0" distL="114300" distR="114300" simplePos="0" relativeHeight="251692032" behindDoc="0" locked="0" layoutInCell="1" allowOverlap="1" wp14:anchorId="61D2802A" wp14:editId="2EE94B02">
                <wp:simplePos x="0" y="0"/>
                <wp:positionH relativeFrom="column">
                  <wp:posOffset>57150</wp:posOffset>
                </wp:positionH>
                <wp:positionV relativeFrom="paragraph">
                  <wp:posOffset>59055</wp:posOffset>
                </wp:positionV>
                <wp:extent cx="5867400" cy="361950"/>
                <wp:effectExtent l="19050" t="19050" r="19050" b="19050"/>
                <wp:wrapNone/>
                <wp:docPr id="196" name="Rectangle 196"/>
                <wp:cNvGraphicFramePr/>
                <a:graphic xmlns:a="http://schemas.openxmlformats.org/drawingml/2006/main">
                  <a:graphicData uri="http://schemas.microsoft.com/office/word/2010/wordprocessingShape">
                    <wps:wsp>
                      <wps:cNvSpPr/>
                      <wps:spPr>
                        <a:xfrm>
                          <a:off x="0" y="0"/>
                          <a:ext cx="5867400" cy="3619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9104B" id="Rectangle 196" o:spid="_x0000_s1026" style="position:absolute;margin-left:4.5pt;margin-top:4.65pt;width:462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" filled="f" strokecolor="red" strokeweight="3pt"/>
            </w:pict>
          </mc:Fallback>
        </mc:AlternateContent>
      </w:r>
      <w:r>
        <w:rPr>
          <w:noProof/>
        </w:rPr>
        <mc:AlternateContent>
          <mc:Choice Requires="wps">
            <w:drawing>
              <wp:anchor distT="0" distB="0" distL="114300" distR="114300" simplePos="0" relativeHeight="251694080" behindDoc="0" locked="0" layoutInCell="1" allowOverlap="1" wp14:anchorId="5B6D1ADF" wp14:editId="78909AD0">
                <wp:simplePos x="0" y="0"/>
                <wp:positionH relativeFrom="column">
                  <wp:posOffset>228600</wp:posOffset>
                </wp:positionH>
                <wp:positionV relativeFrom="paragraph">
                  <wp:posOffset>-638175</wp:posOffset>
                </wp:positionV>
                <wp:extent cx="5867400" cy="361950"/>
                <wp:effectExtent l="19050" t="19050" r="19050" b="19050"/>
                <wp:wrapNone/>
                <wp:docPr id="197" name="Rectangle 197"/>
                <wp:cNvGraphicFramePr/>
                <a:graphic xmlns:a="http://schemas.openxmlformats.org/drawingml/2006/main">
                  <a:graphicData uri="http://schemas.microsoft.com/office/word/2010/wordprocessingShape">
                    <wps:wsp>
                      <wps:cNvSpPr/>
                      <wps:spPr>
                        <a:xfrm>
                          <a:off x="0" y="0"/>
                          <a:ext cx="5867400" cy="3619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D01B" id="Rectangle 197" o:spid="_x0000_s1026" style="position:absolute;margin-left:18pt;margin-top:-50.25pt;width:462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" filled="f" strokecolor="red" strokeweight="3pt"/>
            </w:pict>
          </mc:Fallback>
        </mc:AlternateContent>
      </w:r>
      <w:r>
        <w:rPr>
          <w:noProof/>
        </w:rPr>
        <mc:AlternateContent>
          <mc:Choice Requires="wps">
            <w:drawing>
              <wp:anchor distT="0" distB="0" distL="114300" distR="114300" simplePos="0" relativeHeight="251696128" behindDoc="0" locked="0" layoutInCell="1" allowOverlap="1" wp14:anchorId="4389BD01" wp14:editId="1624AC5A">
                <wp:simplePos x="0" y="0"/>
                <wp:positionH relativeFrom="column">
                  <wp:posOffset>76200</wp:posOffset>
                </wp:positionH>
                <wp:positionV relativeFrom="paragraph">
                  <wp:posOffset>-790575</wp:posOffset>
                </wp:positionV>
                <wp:extent cx="5867400" cy="361950"/>
                <wp:effectExtent l="19050" t="19050" r="19050" b="19050"/>
                <wp:wrapNone/>
                <wp:docPr id="198" name="Rectangle 198"/>
                <wp:cNvGraphicFramePr/>
                <a:graphic xmlns:a="http://schemas.openxmlformats.org/drawingml/2006/main">
                  <a:graphicData uri="http://schemas.microsoft.com/office/word/2010/wordprocessingShape">
                    <wps:wsp>
                      <wps:cNvSpPr/>
                      <wps:spPr>
                        <a:xfrm>
                          <a:off x="0" y="0"/>
                          <a:ext cx="5867400" cy="3619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3E278" id="Rectangle 198" o:spid="_x0000_s1026" style="position:absolute;margin-left:6pt;margin-top:-62.25pt;width:462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" filled="f" strokecolor="red" strokeweight="3pt"/>
            </w:pict>
          </mc:Fallback>
        </mc:AlternateContent>
      </w:r>
      <w:r>
        <w:rPr>
          <w:noProof/>
        </w:rPr>
        <w:drawing>
          <wp:inline distT="0" distB="0" distL="0" distR="0" wp14:anchorId="6B6CC490" wp14:editId="436F6FA0">
            <wp:extent cx="5943600" cy="2406015"/>
            <wp:effectExtent l="76200" t="76200" r="133350" b="127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406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DFCA6C8" w14:textId="11D35CD4" w:rsidR="00D614C7" w:rsidRDefault="00D614C7">
      <w:r>
        <w:t>Hancock’s copy is available, and able to be held by anyone. Menasha’s third copy is available as well, but can only be placed on hold by Menasha patrons.</w:t>
      </w:r>
    </w:p>
    <w:p w14:paraId="749CF712" w14:textId="44BF675F" w:rsidR="00D614C7" w:rsidRDefault="00D614C7"/>
    <w:p w14:paraId="7DED8ED6" w14:textId="77777777" w:rsidR="00D614C7" w:rsidRDefault="00D614C7"/>
    <w:p w14:paraId="5BA1E4B0" w14:textId="3E7A07D2" w:rsidR="00D614C7" w:rsidRDefault="00D614C7">
      <w:r>
        <w:t>If the holding information is very long, it can be collapsed by clicking on the Available tab:</w:t>
      </w:r>
    </w:p>
    <w:p w14:paraId="6A8ACDFE" w14:textId="4633FC03" w:rsidR="00D614C7" w:rsidRDefault="00D614C7">
      <w:r>
        <w:rPr>
          <w:noProof/>
        </w:rPr>
        <w:drawing>
          <wp:inline distT="0" distB="0" distL="0" distR="0" wp14:anchorId="70BC256E" wp14:editId="50B83772">
            <wp:extent cx="3114675" cy="1724025"/>
            <wp:effectExtent l="76200" t="76200" r="142875" b="14287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14675" cy="1724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253EDA" w14:textId="2C557F0D" w:rsidR="00D614C7" w:rsidRDefault="00D614C7">
      <w:r>
        <w:t>This allows easier access to any Summaries and Reviews of the item. Any of these tabs can be expanded by clicking on them:</w:t>
      </w:r>
    </w:p>
    <w:p w14:paraId="66F7E512" w14:textId="24B6BFC4" w:rsidR="00D614C7" w:rsidRDefault="00D614C7">
      <w:r>
        <w:rPr>
          <w:noProof/>
        </w:rPr>
        <w:drawing>
          <wp:inline distT="0" distB="0" distL="0" distR="0" wp14:anchorId="11E77CA6" wp14:editId="5CC59B01">
            <wp:extent cx="2914650" cy="1381125"/>
            <wp:effectExtent l="76200" t="76200" r="133350" b="14287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14650" cy="1381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D61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779DB"/>
    <w:multiLevelType w:val="hybridMultilevel"/>
    <w:tmpl w:val="CD42056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12"/>
    <w:rsid w:val="00025A93"/>
    <w:rsid w:val="00150EC8"/>
    <w:rsid w:val="00167693"/>
    <w:rsid w:val="001C7A2B"/>
    <w:rsid w:val="002C2E62"/>
    <w:rsid w:val="00313C69"/>
    <w:rsid w:val="00316876"/>
    <w:rsid w:val="00341FCC"/>
    <w:rsid w:val="00517F11"/>
    <w:rsid w:val="005361B0"/>
    <w:rsid w:val="0059209E"/>
    <w:rsid w:val="00624C9C"/>
    <w:rsid w:val="00625A6C"/>
    <w:rsid w:val="006A114B"/>
    <w:rsid w:val="006A1B12"/>
    <w:rsid w:val="006B4E55"/>
    <w:rsid w:val="006C6F59"/>
    <w:rsid w:val="006F20A2"/>
    <w:rsid w:val="00743994"/>
    <w:rsid w:val="00833B77"/>
    <w:rsid w:val="0087535D"/>
    <w:rsid w:val="008E5082"/>
    <w:rsid w:val="008F706E"/>
    <w:rsid w:val="009004EC"/>
    <w:rsid w:val="00965E9C"/>
    <w:rsid w:val="0099480A"/>
    <w:rsid w:val="00AC0206"/>
    <w:rsid w:val="00B53FC9"/>
    <w:rsid w:val="00B97D58"/>
    <w:rsid w:val="00C67C08"/>
    <w:rsid w:val="00C90339"/>
    <w:rsid w:val="00D614C7"/>
    <w:rsid w:val="00E74010"/>
    <w:rsid w:val="00F1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E133"/>
  <w15:chartTrackingRefBased/>
  <w15:docId w15:val="{2659BDCB-C6D8-4B6F-9D83-F53F297B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1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Klein</dc:creator>
  <cp:keywords/>
  <dc:description/>
  <cp:lastModifiedBy>Melissa Klein</cp:lastModifiedBy>
  <cp:revision>14</cp:revision>
  <dcterms:created xsi:type="dcterms:W3CDTF">2016-06-23T13:05:00Z</dcterms:created>
  <dcterms:modified xsi:type="dcterms:W3CDTF">2016-08-26T17:31:00Z</dcterms:modified>
</cp:coreProperties>
</file>